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4C72" w14:textId="4BAA23CC" w:rsidR="004135AF" w:rsidRDefault="004135AF" w:rsidP="00993D66">
      <w:r>
        <w:rPr>
          <w:noProof/>
        </w:rPr>
        <w:drawing>
          <wp:anchor distT="0" distB="0" distL="114300" distR="114300" simplePos="0" relativeHeight="251659264" behindDoc="1" locked="0" layoutInCell="1" allowOverlap="1" wp14:anchorId="1D2148A7" wp14:editId="0165A7D3">
            <wp:simplePos x="0" y="0"/>
            <wp:positionH relativeFrom="margin">
              <wp:posOffset>4118610</wp:posOffset>
            </wp:positionH>
            <wp:positionV relativeFrom="paragraph">
              <wp:posOffset>-337185</wp:posOffset>
            </wp:positionV>
            <wp:extent cx="1990895" cy="12954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5047A" wp14:editId="743405F1">
            <wp:simplePos x="0" y="0"/>
            <wp:positionH relativeFrom="margin">
              <wp:posOffset>-509270</wp:posOffset>
            </wp:positionH>
            <wp:positionV relativeFrom="paragraph">
              <wp:posOffset>-385445</wp:posOffset>
            </wp:positionV>
            <wp:extent cx="1504950" cy="13671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D66">
        <w:t>I</w:t>
      </w:r>
    </w:p>
    <w:p w14:paraId="11D50079" w14:textId="77777777" w:rsidR="00993D66" w:rsidRPr="00993D66" w:rsidRDefault="00993D66" w:rsidP="00993D66"/>
    <w:p w14:paraId="7DAFA6AD" w14:textId="569A2FCF" w:rsidR="004135AF" w:rsidRDefault="004135AF" w:rsidP="004562A2">
      <w:pPr>
        <w:jc w:val="center"/>
        <w:rPr>
          <w:sz w:val="36"/>
          <w:szCs w:val="36"/>
        </w:rPr>
      </w:pPr>
    </w:p>
    <w:p w14:paraId="742906DE" w14:textId="77777777" w:rsidR="004135AF" w:rsidRDefault="004135AF" w:rsidP="004562A2">
      <w:pPr>
        <w:jc w:val="center"/>
        <w:rPr>
          <w:sz w:val="36"/>
          <w:szCs w:val="36"/>
        </w:rPr>
      </w:pPr>
    </w:p>
    <w:p w14:paraId="2178CFBB" w14:textId="77777777" w:rsidR="004135AF" w:rsidRDefault="004135AF" w:rsidP="004562A2">
      <w:pPr>
        <w:jc w:val="center"/>
        <w:rPr>
          <w:sz w:val="36"/>
          <w:szCs w:val="36"/>
        </w:rPr>
      </w:pPr>
    </w:p>
    <w:p w14:paraId="03CF5109" w14:textId="0EE3CB53" w:rsidR="004135AF" w:rsidRPr="004135AF" w:rsidRDefault="00617DE7" w:rsidP="004562A2">
      <w:pPr>
        <w:jc w:val="center"/>
        <w:rPr>
          <w:sz w:val="48"/>
          <w:szCs w:val="48"/>
        </w:rPr>
      </w:pPr>
      <w:r w:rsidRPr="004135AF">
        <w:rPr>
          <w:sz w:val="48"/>
          <w:szCs w:val="48"/>
        </w:rPr>
        <w:t>APPEL A PROJET</w:t>
      </w:r>
      <w:r w:rsidR="00956CCB">
        <w:rPr>
          <w:sz w:val="48"/>
          <w:szCs w:val="48"/>
        </w:rPr>
        <w:t>S</w:t>
      </w:r>
    </w:p>
    <w:p w14:paraId="32FABE26" w14:textId="3EB04CCB" w:rsidR="00346D92" w:rsidRPr="004135AF" w:rsidRDefault="004135AF" w:rsidP="004562A2">
      <w:pPr>
        <w:jc w:val="center"/>
        <w:rPr>
          <w:sz w:val="44"/>
          <w:szCs w:val="44"/>
        </w:rPr>
      </w:pPr>
      <w:r w:rsidRPr="004135AF">
        <w:rPr>
          <w:sz w:val="44"/>
          <w:szCs w:val="44"/>
        </w:rPr>
        <w:t>CITE</w:t>
      </w:r>
      <w:r w:rsidR="00617DE7" w:rsidRPr="004135AF">
        <w:rPr>
          <w:sz w:val="44"/>
          <w:szCs w:val="44"/>
        </w:rPr>
        <w:t xml:space="preserve"> DE L’EMPLOI </w:t>
      </w:r>
      <w:r w:rsidRPr="004135AF">
        <w:rPr>
          <w:sz w:val="44"/>
          <w:szCs w:val="44"/>
        </w:rPr>
        <w:t>DE LA COMMUNAUTE D’AGGLOMERATION SAINT- GERMAIN BOUCLES DE SEINE (CASGBS)</w:t>
      </w:r>
    </w:p>
    <w:p w14:paraId="0C7EF093" w14:textId="77777777" w:rsidR="004135AF" w:rsidRPr="004135AF" w:rsidRDefault="004135AF" w:rsidP="004562A2">
      <w:pPr>
        <w:jc w:val="center"/>
      </w:pPr>
    </w:p>
    <w:p w14:paraId="3DCF9A3E" w14:textId="659A00DC" w:rsidR="00617DE7" w:rsidRPr="004135AF" w:rsidRDefault="00346D92" w:rsidP="00617DE7">
      <w:pPr>
        <w:jc w:val="center"/>
        <w:rPr>
          <w:i/>
          <w:iCs/>
          <w:sz w:val="36"/>
          <w:szCs w:val="36"/>
        </w:rPr>
      </w:pPr>
      <w:r w:rsidRPr="004135AF">
        <w:rPr>
          <w:i/>
          <w:iCs/>
          <w:sz w:val="36"/>
          <w:szCs w:val="36"/>
        </w:rPr>
        <w:t>« </w:t>
      </w:r>
      <w:r w:rsidR="004135AF" w:rsidRPr="004135AF">
        <w:rPr>
          <w:i/>
          <w:iCs/>
          <w:sz w:val="36"/>
          <w:szCs w:val="36"/>
        </w:rPr>
        <w:t xml:space="preserve">Déploiement de la feuille de route de la Cité de l’emploi </w:t>
      </w:r>
      <w:r w:rsidRPr="004135AF">
        <w:rPr>
          <w:i/>
          <w:iCs/>
          <w:sz w:val="36"/>
          <w:szCs w:val="36"/>
        </w:rPr>
        <w:t> »</w:t>
      </w:r>
    </w:p>
    <w:p w14:paraId="601FF68D" w14:textId="45425803" w:rsidR="004135AF" w:rsidRDefault="004135AF" w:rsidP="00617DE7">
      <w:pPr>
        <w:jc w:val="center"/>
        <w:rPr>
          <w:sz w:val="28"/>
          <w:szCs w:val="28"/>
        </w:rPr>
      </w:pPr>
    </w:p>
    <w:p w14:paraId="1D374E4C" w14:textId="77777777" w:rsidR="004135AF" w:rsidRPr="00617DE7" w:rsidRDefault="004135AF" w:rsidP="00617DE7">
      <w:pPr>
        <w:jc w:val="center"/>
        <w:rPr>
          <w:sz w:val="28"/>
          <w:szCs w:val="28"/>
        </w:rPr>
      </w:pPr>
    </w:p>
    <w:p w14:paraId="180BAEA2" w14:textId="0EC066E1" w:rsidR="00920E57" w:rsidRDefault="00993D66" w:rsidP="00993D6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ANNEXE N° 3 – BUDGET DU PROJET </w:t>
      </w:r>
    </w:p>
    <w:p w14:paraId="0637734C" w14:textId="184EEEDF" w:rsidR="00993D66" w:rsidRDefault="00993D66" w:rsidP="00993D66">
      <w:pPr>
        <w:jc w:val="center"/>
        <w:rPr>
          <w:b/>
          <w:bCs/>
          <w:sz w:val="32"/>
          <w:szCs w:val="32"/>
          <w:u w:val="single"/>
        </w:rPr>
      </w:pPr>
    </w:p>
    <w:p w14:paraId="54ACD04E" w14:textId="7B8CA9FA" w:rsidR="00993D66" w:rsidRPr="00993D66" w:rsidRDefault="00993D66" w:rsidP="00993D66">
      <w:pPr>
        <w:jc w:val="center"/>
        <w:rPr>
          <w:i/>
          <w:iCs/>
          <w:color w:val="FF0000"/>
          <w:sz w:val="28"/>
          <w:szCs w:val="28"/>
        </w:rPr>
      </w:pPr>
      <w:r w:rsidRPr="00993D66">
        <w:rPr>
          <w:i/>
          <w:iCs/>
          <w:color w:val="FF0000"/>
          <w:sz w:val="28"/>
          <w:szCs w:val="28"/>
        </w:rPr>
        <w:t>Merci de compléter un budget par axe et par action présentée</w:t>
      </w:r>
    </w:p>
    <w:p w14:paraId="11B34DC0" w14:textId="77777777" w:rsidR="00994E6B" w:rsidRDefault="00994E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BCF7E74" w14:textId="1522B5A4" w:rsidR="00993D66" w:rsidRDefault="00B0050B" w:rsidP="00993D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Identification du projet : </w:t>
      </w:r>
      <w:r w:rsidR="00FF68FE" w:rsidRPr="00FF68FE">
        <w:rPr>
          <w:i/>
          <w:iCs/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default w:val="Merci d'identifier le projet concerné "/>
            </w:textInput>
          </w:ffData>
        </w:fldChar>
      </w:r>
      <w:bookmarkStart w:id="0" w:name="Texte5"/>
      <w:r w:rsidR="00FF68FE" w:rsidRPr="00FF68FE">
        <w:rPr>
          <w:i/>
          <w:iCs/>
          <w:sz w:val="28"/>
          <w:szCs w:val="28"/>
        </w:rPr>
        <w:instrText xml:space="preserve"> FORMTEXT </w:instrText>
      </w:r>
      <w:r w:rsidR="00FF68FE" w:rsidRPr="00FF68FE">
        <w:rPr>
          <w:i/>
          <w:iCs/>
          <w:sz w:val="28"/>
          <w:szCs w:val="28"/>
        </w:rPr>
      </w:r>
      <w:r w:rsidR="00FF68FE" w:rsidRPr="00FF68FE">
        <w:rPr>
          <w:i/>
          <w:iCs/>
          <w:sz w:val="28"/>
          <w:szCs w:val="28"/>
        </w:rPr>
        <w:fldChar w:fldCharType="separate"/>
      </w:r>
      <w:r w:rsidR="00FF68FE" w:rsidRPr="00FF68FE">
        <w:rPr>
          <w:i/>
          <w:iCs/>
          <w:noProof/>
          <w:sz w:val="28"/>
          <w:szCs w:val="28"/>
        </w:rPr>
        <w:t>Merci d'identifier le projet concerné</w:t>
      </w:r>
      <w:r w:rsidR="00FF68FE" w:rsidRPr="00FF68FE">
        <w:rPr>
          <w:b/>
          <w:bCs/>
          <w:noProof/>
          <w:sz w:val="28"/>
          <w:szCs w:val="28"/>
          <w:u w:val="single"/>
        </w:rPr>
        <w:t xml:space="preserve"> </w:t>
      </w:r>
      <w:r w:rsidR="00FF68FE" w:rsidRPr="00FF68FE">
        <w:rPr>
          <w:b/>
          <w:bCs/>
          <w:sz w:val="28"/>
          <w:szCs w:val="28"/>
          <w:u w:val="single"/>
        </w:rPr>
        <w:fldChar w:fldCharType="end"/>
      </w:r>
      <w:bookmarkEnd w:id="0"/>
    </w:p>
    <w:p w14:paraId="6F9F18E9" w14:textId="77777777" w:rsidR="00994E6B" w:rsidRDefault="00994E6B" w:rsidP="00993D66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28"/>
        <w:gridCol w:w="616"/>
        <w:gridCol w:w="3535"/>
        <w:gridCol w:w="1690"/>
        <w:gridCol w:w="2772"/>
        <w:gridCol w:w="5514"/>
        <w:gridCol w:w="1656"/>
        <w:gridCol w:w="1656"/>
      </w:tblGrid>
      <w:tr w:rsidR="00994E6B" w14:paraId="0DC6D098" w14:textId="2A31D032" w:rsidTr="00994E6B">
        <w:tc>
          <w:tcPr>
            <w:tcW w:w="841" w:type="pct"/>
            <w:shd w:val="clear" w:color="auto" w:fill="E2EFD9" w:themeFill="accent6" w:themeFillTint="33"/>
            <w:vAlign w:val="center"/>
          </w:tcPr>
          <w:p w14:paraId="5F1D8A83" w14:textId="5D1C66F5" w:rsidR="00994E6B" w:rsidRPr="00B0050B" w:rsidRDefault="00994E6B" w:rsidP="00B0050B">
            <w:pPr>
              <w:jc w:val="center"/>
              <w:rPr>
                <w:b/>
                <w:bCs/>
              </w:rPr>
            </w:pPr>
            <w:r w:rsidRPr="00B0050B">
              <w:rPr>
                <w:b/>
                <w:bCs/>
              </w:rPr>
              <w:t xml:space="preserve">IDENTIFICATION DES </w:t>
            </w:r>
            <w:r w:rsidRPr="00FF68FE">
              <w:rPr>
                <w:b/>
                <w:bCs/>
                <w:u w:val="single"/>
              </w:rPr>
              <w:t xml:space="preserve">DEPENSES </w:t>
            </w:r>
            <w:r w:rsidRPr="00B0050B">
              <w:rPr>
                <w:b/>
                <w:bCs/>
              </w:rPr>
              <w:t>relatives au projet</w:t>
            </w:r>
          </w:p>
        </w:tc>
        <w:tc>
          <w:tcPr>
            <w:tcW w:w="990" w:type="pct"/>
            <w:gridSpan w:val="2"/>
            <w:shd w:val="clear" w:color="auto" w:fill="E2EFD9" w:themeFill="accent6" w:themeFillTint="33"/>
            <w:vAlign w:val="center"/>
          </w:tcPr>
          <w:p w14:paraId="1EB434AC" w14:textId="25A6AF54" w:rsidR="00994E6B" w:rsidRPr="00B0050B" w:rsidRDefault="00994E6B" w:rsidP="00B0050B">
            <w:pPr>
              <w:jc w:val="center"/>
              <w:rPr>
                <w:b/>
                <w:bCs/>
              </w:rPr>
            </w:pPr>
            <w:r w:rsidRPr="00B0050B">
              <w:rPr>
                <w:b/>
                <w:bCs/>
              </w:rPr>
              <w:t>Préciser la dépense concernée en lien avec le projet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0B57A407" w14:textId="06A0F9B1" w:rsidR="00994E6B" w:rsidRPr="00B0050B" w:rsidRDefault="00994E6B" w:rsidP="00B0050B">
            <w:pPr>
              <w:jc w:val="center"/>
              <w:rPr>
                <w:b/>
                <w:bCs/>
              </w:rPr>
            </w:pPr>
            <w:r w:rsidRPr="00B0050B">
              <w:rPr>
                <w:b/>
                <w:bCs/>
              </w:rPr>
              <w:t>Montant</w:t>
            </w:r>
          </w:p>
        </w:tc>
        <w:tc>
          <w:tcPr>
            <w:tcW w:w="661" w:type="pct"/>
            <w:shd w:val="clear" w:color="auto" w:fill="E2EFD9" w:themeFill="accent6" w:themeFillTint="33"/>
          </w:tcPr>
          <w:p w14:paraId="064E1A6B" w14:textId="378B497B" w:rsidR="00994E6B" w:rsidRPr="00B0050B" w:rsidRDefault="00994E6B" w:rsidP="00B0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DES FINANCEMENTS </w:t>
            </w:r>
          </w:p>
        </w:tc>
        <w:tc>
          <w:tcPr>
            <w:tcW w:w="1315" w:type="pct"/>
            <w:shd w:val="clear" w:color="auto" w:fill="E2EFD9" w:themeFill="accent6" w:themeFillTint="33"/>
            <w:vAlign w:val="center"/>
          </w:tcPr>
          <w:p w14:paraId="5A0C2A0C" w14:textId="3168388C" w:rsidR="00994E6B" w:rsidRPr="00B0050B" w:rsidRDefault="00994E6B" w:rsidP="00B0050B">
            <w:pPr>
              <w:jc w:val="center"/>
              <w:rPr>
                <w:b/>
                <w:bCs/>
              </w:rPr>
            </w:pPr>
            <w:r w:rsidRPr="00B0050B">
              <w:rPr>
                <w:b/>
                <w:bCs/>
              </w:rPr>
              <w:t xml:space="preserve">IDENTIFICATION DES </w:t>
            </w:r>
            <w:r w:rsidRPr="00FF68FE">
              <w:rPr>
                <w:b/>
                <w:bCs/>
                <w:u w:val="single"/>
              </w:rPr>
              <w:t>RECETTES</w:t>
            </w:r>
            <w:r w:rsidRPr="00B0050B">
              <w:rPr>
                <w:b/>
                <w:bCs/>
              </w:rPr>
              <w:t xml:space="preserve"> relatives au projet</w:t>
            </w:r>
          </w:p>
          <w:p w14:paraId="3C3C4B41" w14:textId="2024026E" w:rsidR="00994E6B" w:rsidRPr="00B0050B" w:rsidRDefault="00994E6B" w:rsidP="00B0050B">
            <w:pPr>
              <w:jc w:val="center"/>
              <w:rPr>
                <w:b/>
                <w:bCs/>
                <w:i/>
                <w:iCs/>
              </w:rPr>
            </w:pPr>
            <w:r w:rsidRPr="00B0050B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B0050B">
              <w:rPr>
                <w:b/>
                <w:bCs/>
                <w:i/>
                <w:iCs/>
                <w:sz w:val="18"/>
                <w:szCs w:val="18"/>
              </w:rPr>
              <w:t>à</w:t>
            </w:r>
            <w:proofErr w:type="gramEnd"/>
            <w:r w:rsidRPr="00B0050B">
              <w:rPr>
                <w:b/>
                <w:bCs/>
                <w:i/>
                <w:iCs/>
                <w:sz w:val="18"/>
                <w:szCs w:val="18"/>
              </w:rPr>
              <w:t xml:space="preserve"> compléter par le porteur de projet)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701FC49E" w14:textId="207DFA39" w:rsidR="00994E6B" w:rsidRPr="00B0050B" w:rsidRDefault="00994E6B" w:rsidP="00B0050B">
            <w:pPr>
              <w:jc w:val="center"/>
              <w:rPr>
                <w:b/>
                <w:bCs/>
              </w:rPr>
            </w:pPr>
            <w:r w:rsidRPr="00B0050B">
              <w:rPr>
                <w:b/>
                <w:bCs/>
              </w:rPr>
              <w:t>Montant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540CCB9B" w14:textId="4CF400FB" w:rsidR="00994E6B" w:rsidRPr="00B0050B" w:rsidRDefault="00994E6B" w:rsidP="00B00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Montant </w:t>
            </w:r>
            <w:r w:rsidRPr="00994E6B">
              <w:rPr>
                <w:b/>
                <w:bCs/>
                <w:u w:val="single"/>
              </w:rPr>
              <w:t xml:space="preserve">Acquis </w:t>
            </w:r>
            <w:r>
              <w:rPr>
                <w:b/>
                <w:bCs/>
              </w:rPr>
              <w:t xml:space="preserve">ou </w:t>
            </w:r>
            <w:r w:rsidRPr="00994E6B">
              <w:rPr>
                <w:b/>
                <w:bCs/>
                <w:u w:val="single"/>
              </w:rPr>
              <w:t xml:space="preserve">non acquis </w:t>
            </w:r>
          </w:p>
        </w:tc>
      </w:tr>
      <w:tr w:rsidR="00994E6B" w14:paraId="6A2694D0" w14:textId="09EBD10E" w:rsidTr="00994E6B">
        <w:tc>
          <w:tcPr>
            <w:tcW w:w="841" w:type="pct"/>
            <w:vAlign w:val="center"/>
          </w:tcPr>
          <w:p w14:paraId="1F3D1FFA" w14:textId="32EE0CF9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Achats </w:t>
            </w:r>
            <w:r w:rsidRPr="00FF68FE">
              <w:rPr>
                <w:i/>
                <w:iCs/>
              </w:rPr>
              <w:t>(matière et fournitures)</w:t>
            </w:r>
            <w:r w:rsidRPr="00FF68FE">
              <w:rPr>
                <w:b/>
                <w:bCs/>
              </w:rPr>
              <w:t> </w:t>
            </w:r>
          </w:p>
        </w:tc>
        <w:tc>
          <w:tcPr>
            <w:tcW w:w="990" w:type="pct"/>
            <w:gridSpan w:val="2"/>
          </w:tcPr>
          <w:p w14:paraId="20C30F60" w14:textId="412641DC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07007B9C" w14:textId="2F4018DA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718145CF" w14:textId="09402216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3DA5DF18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</w:p>
        </w:tc>
        <w:tc>
          <w:tcPr>
            <w:tcW w:w="1315" w:type="pct"/>
          </w:tcPr>
          <w:p w14:paraId="3892D595" w14:textId="2CBC587D" w:rsidR="00994E6B" w:rsidRDefault="00994E6B" w:rsidP="00994E6B">
            <w:pPr>
              <w:tabs>
                <w:tab w:val="center" w:pos="1665"/>
              </w:tabs>
            </w:pPr>
            <w:r>
              <w:t xml:space="preserve">Fonds Social Européen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bookmarkStart w:id="1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  <w:bookmarkEnd w:id="1"/>
          </w:p>
        </w:tc>
        <w:tc>
          <w:tcPr>
            <w:tcW w:w="395" w:type="pct"/>
            <w:shd w:val="clear" w:color="auto" w:fill="F2F2F2" w:themeFill="background1" w:themeFillShade="F2"/>
          </w:tcPr>
          <w:p w14:paraId="74187AA9" w14:textId="04BF62A6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36BFAE19" w14:textId="64DEF0E6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18E3EBFA" w14:textId="7286CEC5" w:rsidTr="00994E6B">
        <w:tc>
          <w:tcPr>
            <w:tcW w:w="841" w:type="pct"/>
            <w:vAlign w:val="center"/>
          </w:tcPr>
          <w:p w14:paraId="03C50E26" w14:textId="77777777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Services extérieurs </w:t>
            </w:r>
            <w:r w:rsidRPr="00FF68FE">
              <w:t>(</w:t>
            </w:r>
            <w:r w:rsidRPr="00FF68FE">
              <w:rPr>
                <w:i/>
                <w:iCs/>
              </w:rPr>
              <w:t>location, assurance, documentation, réparation) </w:t>
            </w:r>
          </w:p>
          <w:p w14:paraId="6527CD4C" w14:textId="1089711D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69FB55FE" w14:textId="4F039DF3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42FBBF5D" w14:textId="4A7979E4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7CD3346F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20B86BAC" w14:textId="77777777" w:rsidR="00994E6B" w:rsidRPr="00994E6B" w:rsidRDefault="00994E6B" w:rsidP="00993D66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</w:tcPr>
          <w:p w14:paraId="2FF7848F" w14:textId="1F6C81B3" w:rsidR="00994E6B" w:rsidRDefault="00994E6B" w:rsidP="00993D66">
            <w:pPr>
              <w:jc w:val="center"/>
            </w:pPr>
          </w:p>
          <w:p w14:paraId="4EE93C0F" w14:textId="20B399B5" w:rsidR="00994E6B" w:rsidRDefault="00994E6B" w:rsidP="00994E6B">
            <w:r>
              <w:t xml:space="preserve">Etat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64B1ED27" w14:textId="7124AD74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38B745AA" w14:textId="57CC8943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0CB9C696" w14:textId="69F86C63" w:rsidTr="00994E6B">
        <w:tc>
          <w:tcPr>
            <w:tcW w:w="841" w:type="pct"/>
            <w:vAlign w:val="center"/>
          </w:tcPr>
          <w:p w14:paraId="4D67BD81" w14:textId="77777777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Autres services extérieurs </w:t>
            </w:r>
            <w:r w:rsidRPr="00FF68FE">
              <w:rPr>
                <w:i/>
                <w:iCs/>
              </w:rPr>
              <w:t>(rémunération intermédiaires et honoraire, publicité, déplacements)</w:t>
            </w:r>
            <w:r w:rsidRPr="00FF68FE">
              <w:rPr>
                <w:b/>
                <w:bCs/>
              </w:rPr>
              <w:t xml:space="preserve"> </w:t>
            </w:r>
          </w:p>
          <w:p w14:paraId="7AE0A47E" w14:textId="39BC8C84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3BD2D8A7" w14:textId="01F47CA3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17136B57" w14:textId="0B367E25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4D8F7CDC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5E4B003D" w14:textId="77777777" w:rsidR="00994E6B" w:rsidRPr="00994E6B" w:rsidRDefault="00994E6B" w:rsidP="00993D66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</w:tcPr>
          <w:p w14:paraId="5F099BEE" w14:textId="5E076F70" w:rsidR="00994E6B" w:rsidRDefault="00994E6B" w:rsidP="00994E6B">
            <w:r>
              <w:t xml:space="preserve">Conseil régional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0EAFE390" w14:textId="03096338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7A6305CD" w14:textId="5CBAA3C8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6E451C48" w14:textId="43E282A2" w:rsidTr="00994E6B">
        <w:tc>
          <w:tcPr>
            <w:tcW w:w="841" w:type="pct"/>
            <w:vAlign w:val="center"/>
          </w:tcPr>
          <w:p w14:paraId="74D1977A" w14:textId="59713F08" w:rsidR="00994E6B" w:rsidRPr="00FF68FE" w:rsidRDefault="00994E6B" w:rsidP="00FF68FE">
            <w:pPr>
              <w:rPr>
                <w:i/>
                <w:iCs/>
              </w:rPr>
            </w:pPr>
            <w:r w:rsidRPr="00FF68FE">
              <w:rPr>
                <w:b/>
                <w:bCs/>
              </w:rPr>
              <w:t>Charges de personnel </w:t>
            </w:r>
            <w:r w:rsidRPr="00FF68FE">
              <w:rPr>
                <w:i/>
                <w:iCs/>
              </w:rPr>
              <w:t xml:space="preserve">( rémunération du personnel + charges) </w:t>
            </w:r>
          </w:p>
          <w:p w14:paraId="5689D2EF" w14:textId="77777777" w:rsidR="00994E6B" w:rsidRPr="00FF68FE" w:rsidRDefault="00994E6B" w:rsidP="00FF68FE">
            <w:pPr>
              <w:rPr>
                <w:b/>
                <w:bCs/>
              </w:rPr>
            </w:pPr>
          </w:p>
          <w:p w14:paraId="4E040F9B" w14:textId="2FFAECF6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Préciser le nombre d’ETP: </w:t>
            </w:r>
            <w:r w:rsidRPr="00FF68FE">
              <w:rPr>
                <w:i/>
                <w:iCs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à préciser"/>
                  </w:textInput>
                </w:ffData>
              </w:fldChar>
            </w:r>
            <w:bookmarkStart w:id="2" w:name="Texte4"/>
            <w:r w:rsidRPr="00FF68FE">
              <w:rPr>
                <w:i/>
                <w:iCs/>
              </w:rPr>
              <w:instrText xml:space="preserve"> FORMTEXT </w:instrText>
            </w:r>
            <w:r w:rsidRPr="00FF68FE">
              <w:rPr>
                <w:i/>
                <w:iCs/>
              </w:rPr>
            </w:r>
            <w:r w:rsidRPr="00FF68FE">
              <w:rPr>
                <w:i/>
                <w:iCs/>
              </w:rPr>
              <w:fldChar w:fldCharType="separate"/>
            </w:r>
            <w:r w:rsidRPr="00FF68FE">
              <w:rPr>
                <w:i/>
                <w:iCs/>
                <w:noProof/>
              </w:rPr>
              <w:t>à préciser</w:t>
            </w:r>
            <w:r w:rsidRPr="00FF68FE">
              <w:rPr>
                <w:i/>
                <w:iCs/>
              </w:rPr>
              <w:fldChar w:fldCharType="end"/>
            </w:r>
            <w:bookmarkEnd w:id="2"/>
          </w:p>
        </w:tc>
        <w:tc>
          <w:tcPr>
            <w:tcW w:w="990" w:type="pct"/>
            <w:gridSpan w:val="2"/>
          </w:tcPr>
          <w:p w14:paraId="6284F51E" w14:textId="18844B2C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0CD7801C" w14:textId="7B60C620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14B5EB8D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2202253D" w14:textId="77777777" w:rsidR="00994E6B" w:rsidRPr="00994E6B" w:rsidRDefault="00994E6B" w:rsidP="00993D66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</w:tcPr>
          <w:p w14:paraId="425A5AA2" w14:textId="7E551B38" w:rsidR="00994E6B" w:rsidRDefault="00994E6B" w:rsidP="00994E6B">
            <w:r>
              <w:t xml:space="preserve">Conseil départemental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1F53D5FD" w14:textId="78FF4764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63BA4FC0" w14:textId="7F2A24B1" w:rsidR="00994E6B" w:rsidRPr="00994E6B" w:rsidRDefault="00994E6B" w:rsidP="00993D66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41EC77CE" w14:textId="7D925CDA" w:rsidTr="00994E6B">
        <w:tc>
          <w:tcPr>
            <w:tcW w:w="841" w:type="pct"/>
            <w:vAlign w:val="center"/>
          </w:tcPr>
          <w:p w14:paraId="2017EEDD" w14:textId="77777777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51335C5E" w14:textId="77777777" w:rsidR="00994E6B" w:rsidRDefault="00994E6B" w:rsidP="00993D66">
            <w:pPr>
              <w:jc w:val="center"/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3A6B51F3" w14:textId="77777777" w:rsidR="00994E6B" w:rsidRDefault="00994E6B" w:rsidP="00993D66">
            <w:pPr>
              <w:jc w:val="center"/>
            </w:pPr>
          </w:p>
        </w:tc>
        <w:tc>
          <w:tcPr>
            <w:tcW w:w="661" w:type="pct"/>
          </w:tcPr>
          <w:p w14:paraId="7F6D4876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42339BE9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</w:p>
        </w:tc>
        <w:tc>
          <w:tcPr>
            <w:tcW w:w="1315" w:type="pct"/>
          </w:tcPr>
          <w:p w14:paraId="50F1222B" w14:textId="246E8710" w:rsidR="00994E6B" w:rsidRDefault="00994E6B" w:rsidP="00994E6B">
            <w:r>
              <w:t xml:space="preserve">CASGBS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4DB8B45F" w14:textId="0ECE8FDE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73010ACF" w14:textId="2571EAFA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3DA2EC00" w14:textId="0A088B88" w:rsidTr="00994E6B">
        <w:tc>
          <w:tcPr>
            <w:tcW w:w="841" w:type="pct"/>
            <w:vAlign w:val="center"/>
          </w:tcPr>
          <w:p w14:paraId="0EBC65AF" w14:textId="4EA3EF2C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Charges indirectes réparties affectées au projet </w:t>
            </w:r>
            <w:r w:rsidRPr="00FF68FE">
              <w:rPr>
                <w:i/>
                <w:iCs/>
              </w:rPr>
              <w:t>(charges fixes de fonctionnement)</w:t>
            </w:r>
          </w:p>
        </w:tc>
        <w:tc>
          <w:tcPr>
            <w:tcW w:w="990" w:type="pct"/>
            <w:gridSpan w:val="2"/>
          </w:tcPr>
          <w:p w14:paraId="6C959F06" w14:textId="137F07DD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430288B7" w14:textId="1DC79E18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221A3BB8" w14:textId="77777777" w:rsidR="00994E6B" w:rsidRPr="00994E6B" w:rsidRDefault="00994E6B" w:rsidP="00994E6B">
            <w:pPr>
              <w:tabs>
                <w:tab w:val="center" w:pos="1665"/>
              </w:tabs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 </w:t>
            </w:r>
          </w:p>
          <w:p w14:paraId="148860AF" w14:textId="77777777" w:rsidR="00994E6B" w:rsidRPr="00994E6B" w:rsidRDefault="00994E6B" w:rsidP="00993D66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</w:tcPr>
          <w:p w14:paraId="53439EBC" w14:textId="475B4C3B" w:rsidR="00994E6B" w:rsidRDefault="00994E6B" w:rsidP="00994E6B">
            <w:r>
              <w:t xml:space="preserve">Ville :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642D6C5C" w14:textId="5CAB95E8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04DD9C47" w14:textId="1E503C8F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0D9EE802" w14:textId="44C1084A" w:rsidTr="00994E6B">
        <w:tc>
          <w:tcPr>
            <w:tcW w:w="841" w:type="pct"/>
            <w:vAlign w:val="center"/>
          </w:tcPr>
          <w:p w14:paraId="100A4128" w14:textId="123871EF" w:rsidR="00994E6B" w:rsidRPr="00FF68FE" w:rsidRDefault="00994E6B" w:rsidP="00FF68FE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Autres </w:t>
            </w:r>
          </w:p>
        </w:tc>
        <w:tc>
          <w:tcPr>
            <w:tcW w:w="990" w:type="pct"/>
            <w:gridSpan w:val="2"/>
          </w:tcPr>
          <w:p w14:paraId="74726316" w14:textId="3FC2EB94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le cas échéant/ sinon mettre &quot; NC&quo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le cas échéant/ sinon mettre " NC"</w:t>
            </w:r>
            <w:r>
              <w:fldChar w:fldCharType="end"/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63502EBD" w14:textId="42BC80A5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661" w:type="pct"/>
          </w:tcPr>
          <w:p w14:paraId="2C5D0885" w14:textId="6490CA42" w:rsidR="00994E6B" w:rsidRPr="00994E6B" w:rsidRDefault="00994E6B" w:rsidP="00994E6B">
            <w:pPr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publics</w:t>
            </w:r>
          </w:p>
        </w:tc>
        <w:tc>
          <w:tcPr>
            <w:tcW w:w="1315" w:type="pct"/>
          </w:tcPr>
          <w:p w14:paraId="4751E04A" w14:textId="77777777" w:rsidR="00994E6B" w:rsidRDefault="00994E6B" w:rsidP="00994E6B">
            <w:r>
              <w:t xml:space="preserve">Autres : 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  <w:p w14:paraId="161DEA4B" w14:textId="30910AA3" w:rsidR="00994E6B" w:rsidRDefault="00994E6B" w:rsidP="00994E6B"/>
        </w:tc>
        <w:tc>
          <w:tcPr>
            <w:tcW w:w="395" w:type="pct"/>
            <w:shd w:val="clear" w:color="auto" w:fill="F2F2F2" w:themeFill="background1" w:themeFillShade="F2"/>
          </w:tcPr>
          <w:p w14:paraId="14B20CBA" w14:textId="4B141253" w:rsidR="00994E6B" w:rsidRDefault="00994E6B" w:rsidP="00993D66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3C67D713" w14:textId="072FF539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051688D7" w14:textId="76B2C5B9" w:rsidTr="00994E6B">
        <w:tc>
          <w:tcPr>
            <w:tcW w:w="841" w:type="pct"/>
            <w:vAlign w:val="center"/>
          </w:tcPr>
          <w:p w14:paraId="5981B968" w14:textId="77777777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60B2A751" w14:textId="77777777" w:rsidR="00994E6B" w:rsidRDefault="00994E6B" w:rsidP="00993D66">
            <w:pPr>
              <w:jc w:val="center"/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40C9B4C7" w14:textId="77777777" w:rsidR="00994E6B" w:rsidRDefault="00994E6B" w:rsidP="00993D66">
            <w:pPr>
              <w:jc w:val="center"/>
            </w:pPr>
          </w:p>
        </w:tc>
        <w:tc>
          <w:tcPr>
            <w:tcW w:w="661" w:type="pct"/>
          </w:tcPr>
          <w:p w14:paraId="152914C8" w14:textId="1901680A" w:rsidR="00994E6B" w:rsidRPr="00994E6B" w:rsidRDefault="00994E6B" w:rsidP="00994E6B">
            <w:pPr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privés</w:t>
            </w:r>
          </w:p>
        </w:tc>
        <w:tc>
          <w:tcPr>
            <w:tcW w:w="1315" w:type="pct"/>
          </w:tcPr>
          <w:p w14:paraId="0F7779A9" w14:textId="77777777" w:rsidR="00994E6B" w:rsidRDefault="00994E6B" w:rsidP="00994E6B">
            <w:r>
              <w:t xml:space="preserve">Recettes : 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  <w:p w14:paraId="640EF201" w14:textId="2B163EE4" w:rsidR="00994E6B" w:rsidRDefault="00994E6B" w:rsidP="00994E6B"/>
        </w:tc>
        <w:tc>
          <w:tcPr>
            <w:tcW w:w="395" w:type="pct"/>
            <w:shd w:val="clear" w:color="auto" w:fill="F2F2F2" w:themeFill="background1" w:themeFillShade="F2"/>
          </w:tcPr>
          <w:p w14:paraId="2C66F6CB" w14:textId="3964ABA1" w:rsidR="00994E6B" w:rsidRDefault="00994E6B" w:rsidP="00993D66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43583189" w14:textId="55DF32D2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3EFAAF37" w14:textId="29711AD4" w:rsidTr="00994E6B">
        <w:tc>
          <w:tcPr>
            <w:tcW w:w="841" w:type="pct"/>
            <w:vAlign w:val="center"/>
          </w:tcPr>
          <w:p w14:paraId="2B1D7F25" w14:textId="77777777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25A36BCF" w14:textId="77777777" w:rsidR="00994E6B" w:rsidRDefault="00994E6B" w:rsidP="00993D66">
            <w:pPr>
              <w:jc w:val="center"/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096BB4FA" w14:textId="77777777" w:rsidR="00994E6B" w:rsidRDefault="00994E6B" w:rsidP="00993D66">
            <w:pPr>
              <w:jc w:val="center"/>
            </w:pPr>
          </w:p>
        </w:tc>
        <w:tc>
          <w:tcPr>
            <w:tcW w:w="661" w:type="pct"/>
          </w:tcPr>
          <w:p w14:paraId="040A86F5" w14:textId="1229A8D4" w:rsidR="00994E6B" w:rsidRPr="00994E6B" w:rsidRDefault="00994E6B" w:rsidP="00994E6B">
            <w:pPr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privés</w:t>
            </w:r>
          </w:p>
        </w:tc>
        <w:tc>
          <w:tcPr>
            <w:tcW w:w="1315" w:type="pct"/>
          </w:tcPr>
          <w:p w14:paraId="4035C6F5" w14:textId="77777777" w:rsidR="00994E6B" w:rsidRDefault="00994E6B" w:rsidP="00994E6B">
            <w:r>
              <w:t xml:space="preserve">Autofinancement : 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  <w:p w14:paraId="22E817F5" w14:textId="75831126" w:rsidR="00994E6B" w:rsidRDefault="00994E6B" w:rsidP="00994E6B"/>
        </w:tc>
        <w:tc>
          <w:tcPr>
            <w:tcW w:w="395" w:type="pct"/>
            <w:shd w:val="clear" w:color="auto" w:fill="F2F2F2" w:themeFill="background1" w:themeFillShade="F2"/>
          </w:tcPr>
          <w:p w14:paraId="3CEBD943" w14:textId="661903AC" w:rsidR="00994E6B" w:rsidRDefault="00994E6B" w:rsidP="00993D66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731F0A7C" w14:textId="6EAD7515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6A315851" w14:textId="08E21E3A" w:rsidTr="00994E6B">
        <w:tc>
          <w:tcPr>
            <w:tcW w:w="841" w:type="pct"/>
            <w:vAlign w:val="center"/>
          </w:tcPr>
          <w:p w14:paraId="77135EF4" w14:textId="77777777" w:rsidR="00994E6B" w:rsidRPr="00FF68FE" w:rsidRDefault="00994E6B" w:rsidP="00FF68FE">
            <w:pPr>
              <w:rPr>
                <w:b/>
                <w:bCs/>
              </w:rPr>
            </w:pPr>
          </w:p>
        </w:tc>
        <w:tc>
          <w:tcPr>
            <w:tcW w:w="990" w:type="pct"/>
            <w:gridSpan w:val="2"/>
          </w:tcPr>
          <w:p w14:paraId="3D2EAEC0" w14:textId="77777777" w:rsidR="00994E6B" w:rsidRDefault="00994E6B" w:rsidP="00993D66">
            <w:pPr>
              <w:jc w:val="center"/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14:paraId="42F2DC2F" w14:textId="77777777" w:rsidR="00994E6B" w:rsidRDefault="00994E6B" w:rsidP="00993D66">
            <w:pPr>
              <w:jc w:val="center"/>
            </w:pPr>
          </w:p>
        </w:tc>
        <w:tc>
          <w:tcPr>
            <w:tcW w:w="661" w:type="pct"/>
          </w:tcPr>
          <w:p w14:paraId="79F5C825" w14:textId="560F83D1" w:rsidR="00994E6B" w:rsidRPr="00994E6B" w:rsidRDefault="00994E6B" w:rsidP="00994E6B">
            <w:pPr>
              <w:rPr>
                <w:b/>
                <w:bCs/>
              </w:rPr>
            </w:pPr>
            <w:r w:rsidRPr="00994E6B">
              <w:rPr>
                <w:b/>
                <w:bCs/>
              </w:rPr>
              <w:t>Financements privés</w:t>
            </w:r>
          </w:p>
        </w:tc>
        <w:tc>
          <w:tcPr>
            <w:tcW w:w="1315" w:type="pct"/>
          </w:tcPr>
          <w:p w14:paraId="2BFE1849" w14:textId="77777777" w:rsidR="00994E6B" w:rsidRDefault="00994E6B" w:rsidP="00994E6B">
            <w:r>
              <w:t xml:space="preserve">Autres :  </w:t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  <w:p w14:paraId="650C21CF" w14:textId="6A1E6B0F" w:rsidR="00994E6B" w:rsidRDefault="00994E6B" w:rsidP="00993D66">
            <w:pPr>
              <w:jc w:val="center"/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1D79F178" w14:textId="68AECE06" w:rsidR="00994E6B" w:rsidRDefault="00994E6B" w:rsidP="00993D66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14:paraId="65AE4F31" w14:textId="0F719BD2" w:rsidR="00994E6B" w:rsidRDefault="00994E6B" w:rsidP="00993D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 compléter *</w:t>
            </w:r>
            <w:r>
              <w:fldChar w:fldCharType="end"/>
            </w:r>
          </w:p>
        </w:tc>
      </w:tr>
      <w:tr w:rsidR="00994E6B" w14:paraId="714E0C4A" w14:textId="6B20E683" w:rsidTr="00994E6B">
        <w:tc>
          <w:tcPr>
            <w:tcW w:w="988" w:type="pct"/>
            <w:gridSpan w:val="2"/>
          </w:tcPr>
          <w:p w14:paraId="4B2C736A" w14:textId="77777777" w:rsidR="00994E6B" w:rsidRDefault="00994E6B" w:rsidP="00993D66">
            <w:pPr>
              <w:jc w:val="center"/>
            </w:pPr>
          </w:p>
        </w:tc>
        <w:tc>
          <w:tcPr>
            <w:tcW w:w="3617" w:type="pct"/>
            <w:gridSpan w:val="5"/>
          </w:tcPr>
          <w:p w14:paraId="71DAC896" w14:textId="081C927D" w:rsidR="00994E6B" w:rsidRDefault="00994E6B" w:rsidP="00993D66">
            <w:pPr>
              <w:jc w:val="center"/>
            </w:pPr>
          </w:p>
        </w:tc>
        <w:tc>
          <w:tcPr>
            <w:tcW w:w="395" w:type="pct"/>
          </w:tcPr>
          <w:p w14:paraId="68381604" w14:textId="77777777" w:rsidR="00994E6B" w:rsidRDefault="00994E6B" w:rsidP="00993D66">
            <w:pPr>
              <w:jc w:val="center"/>
            </w:pPr>
          </w:p>
        </w:tc>
      </w:tr>
      <w:tr w:rsidR="00994E6B" w14:paraId="2497E746" w14:textId="4AB17CFB" w:rsidTr="00994E6B">
        <w:tc>
          <w:tcPr>
            <w:tcW w:w="1831" w:type="pct"/>
            <w:gridSpan w:val="3"/>
            <w:shd w:val="clear" w:color="auto" w:fill="FFF2CC" w:themeFill="accent4" w:themeFillTint="33"/>
          </w:tcPr>
          <w:p w14:paraId="4A7B3FF1" w14:textId="6E063E31" w:rsidR="00994E6B" w:rsidRPr="00FF68FE" w:rsidRDefault="00994E6B" w:rsidP="00B0050B">
            <w:pPr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TOTAL DES DEPENSES </w:t>
            </w:r>
          </w:p>
        </w:tc>
        <w:tc>
          <w:tcPr>
            <w:tcW w:w="403" w:type="pct"/>
            <w:shd w:val="clear" w:color="auto" w:fill="FFF2CC" w:themeFill="accent4" w:themeFillTint="33"/>
          </w:tcPr>
          <w:p w14:paraId="3C6936E2" w14:textId="3FC71E95" w:rsidR="00994E6B" w:rsidRPr="00FF68FE" w:rsidRDefault="00994E6B" w:rsidP="00993D66">
            <w:pPr>
              <w:jc w:val="center"/>
              <w:rPr>
                <w:b/>
                <w:bCs/>
              </w:rPr>
            </w:pPr>
            <w:r w:rsidRPr="00FF68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 w:rsidRPr="00FF68FE">
              <w:rPr>
                <w:b/>
                <w:bCs/>
              </w:rPr>
              <w:instrText xml:space="preserve"> FORMTEXT </w:instrText>
            </w:r>
            <w:r w:rsidRPr="00FF68FE">
              <w:rPr>
                <w:b/>
                <w:bCs/>
              </w:rPr>
            </w:r>
            <w:r w:rsidRPr="00FF68FE">
              <w:rPr>
                <w:b/>
                <w:bCs/>
              </w:rPr>
              <w:fldChar w:fldCharType="separate"/>
            </w:r>
            <w:r w:rsidRPr="00FF68FE">
              <w:rPr>
                <w:b/>
                <w:bCs/>
                <w:noProof/>
              </w:rPr>
              <w:t>à compléter *</w:t>
            </w:r>
            <w:r w:rsidRPr="00FF68FE">
              <w:rPr>
                <w:b/>
                <w:bCs/>
              </w:rPr>
              <w:fldChar w:fldCharType="end"/>
            </w:r>
          </w:p>
        </w:tc>
        <w:tc>
          <w:tcPr>
            <w:tcW w:w="661" w:type="pct"/>
            <w:shd w:val="clear" w:color="auto" w:fill="FFF2CC" w:themeFill="accent4" w:themeFillTint="33"/>
          </w:tcPr>
          <w:p w14:paraId="5F47DC16" w14:textId="77777777" w:rsidR="00994E6B" w:rsidRPr="00FF68FE" w:rsidRDefault="00994E6B" w:rsidP="00993D66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  <w:shd w:val="clear" w:color="auto" w:fill="FFF2CC" w:themeFill="accent4" w:themeFillTint="33"/>
          </w:tcPr>
          <w:p w14:paraId="2B6B5D5C" w14:textId="03549795" w:rsidR="00994E6B" w:rsidRPr="00FF68FE" w:rsidRDefault="00994E6B" w:rsidP="00993D66">
            <w:pPr>
              <w:jc w:val="center"/>
              <w:rPr>
                <w:b/>
                <w:bCs/>
              </w:rPr>
            </w:pPr>
            <w:r w:rsidRPr="00FF68FE">
              <w:rPr>
                <w:b/>
                <w:bCs/>
              </w:rPr>
              <w:t xml:space="preserve">TOTAL RECETTE </w:t>
            </w:r>
          </w:p>
        </w:tc>
        <w:tc>
          <w:tcPr>
            <w:tcW w:w="395" w:type="pct"/>
            <w:shd w:val="clear" w:color="auto" w:fill="FFF2CC" w:themeFill="accent4" w:themeFillTint="33"/>
          </w:tcPr>
          <w:p w14:paraId="50E9636B" w14:textId="4223C256" w:rsidR="00994E6B" w:rsidRPr="00FF68FE" w:rsidRDefault="00994E6B" w:rsidP="00993D66">
            <w:pPr>
              <w:jc w:val="center"/>
              <w:rPr>
                <w:b/>
                <w:bCs/>
              </w:rPr>
            </w:pPr>
            <w:r w:rsidRPr="00FF68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à compléter *"/>
                  </w:textInput>
                </w:ffData>
              </w:fldChar>
            </w:r>
            <w:r w:rsidRPr="00FF68FE">
              <w:rPr>
                <w:b/>
                <w:bCs/>
              </w:rPr>
              <w:instrText xml:space="preserve"> FORMTEXT </w:instrText>
            </w:r>
            <w:r w:rsidRPr="00FF68FE">
              <w:rPr>
                <w:b/>
                <w:bCs/>
              </w:rPr>
            </w:r>
            <w:r w:rsidRPr="00FF68FE">
              <w:rPr>
                <w:b/>
                <w:bCs/>
              </w:rPr>
              <w:fldChar w:fldCharType="separate"/>
            </w:r>
            <w:r w:rsidRPr="00FF68FE">
              <w:rPr>
                <w:b/>
                <w:bCs/>
                <w:noProof/>
              </w:rPr>
              <w:t>à compléter *</w:t>
            </w:r>
            <w:r w:rsidRPr="00FF68FE">
              <w:rPr>
                <w:b/>
                <w:bCs/>
              </w:rPr>
              <w:fldChar w:fldCharType="end"/>
            </w:r>
          </w:p>
        </w:tc>
        <w:tc>
          <w:tcPr>
            <w:tcW w:w="395" w:type="pct"/>
            <w:shd w:val="clear" w:color="auto" w:fill="FFF2CC" w:themeFill="accent4" w:themeFillTint="33"/>
          </w:tcPr>
          <w:p w14:paraId="161487BF" w14:textId="77777777" w:rsidR="00994E6B" w:rsidRPr="00FF68FE" w:rsidRDefault="00994E6B" w:rsidP="00993D66">
            <w:pPr>
              <w:jc w:val="center"/>
              <w:rPr>
                <w:b/>
                <w:bCs/>
              </w:rPr>
            </w:pPr>
          </w:p>
        </w:tc>
      </w:tr>
    </w:tbl>
    <w:p w14:paraId="7E9922E8" w14:textId="14737E11" w:rsidR="00993D66" w:rsidRDefault="00993D66" w:rsidP="00B0050B"/>
    <w:p w14:paraId="2DB7FD30" w14:textId="77777777" w:rsidR="00994E6B" w:rsidRDefault="00994E6B" w:rsidP="00B0050B"/>
    <w:p w14:paraId="66BF30B6" w14:textId="137A8103" w:rsidR="00B0050B" w:rsidRPr="00B0050B" w:rsidRDefault="00B0050B" w:rsidP="00B0050B">
      <w:pPr>
        <w:jc w:val="center"/>
        <w:rPr>
          <w:color w:val="BF8F00" w:themeColor="accent4" w:themeShade="BF"/>
          <w:sz w:val="28"/>
          <w:szCs w:val="28"/>
        </w:rPr>
      </w:pPr>
      <w:r w:rsidRPr="00B0050B">
        <w:rPr>
          <w:color w:val="BF8F00" w:themeColor="accent4" w:themeShade="BF"/>
          <w:sz w:val="28"/>
          <w:szCs w:val="28"/>
        </w:rPr>
        <w:t xml:space="preserve">La subvention sollicitée au titre de l’appel à projet de la Cité de l’emploi CASGBS est de </w:t>
      </w:r>
      <w:r>
        <w:rPr>
          <w:color w:val="BF8F00" w:themeColor="accent4" w:themeShade="BF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default w:val="à compléter "/>
            </w:textInput>
          </w:ffData>
        </w:fldChar>
      </w:r>
      <w:bookmarkStart w:id="3" w:name="Texte1"/>
      <w:r>
        <w:rPr>
          <w:color w:val="BF8F00" w:themeColor="accent4" w:themeShade="BF"/>
          <w:sz w:val="28"/>
          <w:szCs w:val="28"/>
        </w:rPr>
        <w:instrText xml:space="preserve"> FORMTEXT </w:instrText>
      </w:r>
      <w:r>
        <w:rPr>
          <w:color w:val="BF8F00" w:themeColor="accent4" w:themeShade="BF"/>
          <w:sz w:val="28"/>
          <w:szCs w:val="28"/>
        </w:rPr>
      </w:r>
      <w:r>
        <w:rPr>
          <w:color w:val="BF8F00" w:themeColor="accent4" w:themeShade="BF"/>
          <w:sz w:val="28"/>
          <w:szCs w:val="28"/>
        </w:rPr>
        <w:fldChar w:fldCharType="separate"/>
      </w:r>
      <w:r>
        <w:rPr>
          <w:noProof/>
          <w:color w:val="BF8F00" w:themeColor="accent4" w:themeShade="BF"/>
          <w:sz w:val="28"/>
          <w:szCs w:val="28"/>
        </w:rPr>
        <w:t xml:space="preserve">à compléter </w:t>
      </w:r>
      <w:r>
        <w:rPr>
          <w:color w:val="BF8F00" w:themeColor="accent4" w:themeShade="BF"/>
          <w:sz w:val="28"/>
          <w:szCs w:val="28"/>
        </w:rPr>
        <w:fldChar w:fldCharType="end"/>
      </w:r>
      <w:bookmarkEnd w:id="3"/>
      <w:r>
        <w:rPr>
          <w:color w:val="BF8F00" w:themeColor="accent4" w:themeShade="BF"/>
          <w:sz w:val="28"/>
          <w:szCs w:val="28"/>
        </w:rPr>
        <w:t>€</w:t>
      </w:r>
      <w:r w:rsidRPr="00B0050B">
        <w:rPr>
          <w:color w:val="BF8F00" w:themeColor="accent4" w:themeShade="BF"/>
          <w:sz w:val="28"/>
          <w:szCs w:val="28"/>
        </w:rPr>
        <w:t xml:space="preserve"> soit</w:t>
      </w:r>
      <w:r>
        <w:rPr>
          <w:color w:val="BF8F00" w:themeColor="accent4" w:themeShade="BF"/>
          <w:sz w:val="28"/>
          <w:szCs w:val="28"/>
        </w:rPr>
        <w:t xml:space="preserve"> </w:t>
      </w:r>
      <w:r>
        <w:rPr>
          <w:color w:val="BF8F00" w:themeColor="accent4" w:themeShade="BF"/>
          <w:sz w:val="28"/>
          <w:szCs w:val="28"/>
        </w:rPr>
        <w:fldChar w:fldCharType="begin">
          <w:ffData>
            <w:name w:val="Texte2"/>
            <w:enabled/>
            <w:calcOnExit w:val="0"/>
            <w:textInput>
              <w:default w:val="à compléter "/>
            </w:textInput>
          </w:ffData>
        </w:fldChar>
      </w:r>
      <w:bookmarkStart w:id="4" w:name="Texte2"/>
      <w:r>
        <w:rPr>
          <w:color w:val="BF8F00" w:themeColor="accent4" w:themeShade="BF"/>
          <w:sz w:val="28"/>
          <w:szCs w:val="28"/>
        </w:rPr>
        <w:instrText xml:space="preserve"> FORMTEXT </w:instrText>
      </w:r>
      <w:r>
        <w:rPr>
          <w:color w:val="BF8F00" w:themeColor="accent4" w:themeShade="BF"/>
          <w:sz w:val="28"/>
          <w:szCs w:val="28"/>
        </w:rPr>
      </w:r>
      <w:r>
        <w:rPr>
          <w:color w:val="BF8F00" w:themeColor="accent4" w:themeShade="BF"/>
          <w:sz w:val="28"/>
          <w:szCs w:val="28"/>
        </w:rPr>
        <w:fldChar w:fldCharType="separate"/>
      </w:r>
      <w:r>
        <w:rPr>
          <w:noProof/>
          <w:color w:val="BF8F00" w:themeColor="accent4" w:themeShade="BF"/>
          <w:sz w:val="28"/>
          <w:szCs w:val="28"/>
        </w:rPr>
        <w:t xml:space="preserve">à compléter </w:t>
      </w:r>
      <w:r>
        <w:rPr>
          <w:color w:val="BF8F00" w:themeColor="accent4" w:themeShade="BF"/>
          <w:sz w:val="28"/>
          <w:szCs w:val="28"/>
        </w:rPr>
        <w:fldChar w:fldCharType="end"/>
      </w:r>
      <w:bookmarkEnd w:id="4"/>
      <w:r>
        <w:rPr>
          <w:color w:val="BF8F00" w:themeColor="accent4" w:themeShade="BF"/>
          <w:sz w:val="28"/>
          <w:szCs w:val="28"/>
        </w:rPr>
        <w:t xml:space="preserve"> % </w:t>
      </w:r>
      <w:r w:rsidRPr="00B0050B">
        <w:rPr>
          <w:color w:val="BF8F00" w:themeColor="accent4" w:themeShade="BF"/>
          <w:sz w:val="28"/>
          <w:szCs w:val="28"/>
        </w:rPr>
        <w:t>du montant total du projet.</w:t>
      </w:r>
    </w:p>
    <w:sectPr w:rsidR="00B0050B" w:rsidRPr="00B0050B" w:rsidSect="00994E6B">
      <w:footerReference w:type="default" r:id="rId10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5C1E" w14:textId="77777777" w:rsidR="007E3195" w:rsidRDefault="007E3195" w:rsidP="00B54BE3">
      <w:pPr>
        <w:spacing w:after="0" w:line="240" w:lineRule="auto"/>
      </w:pPr>
      <w:r>
        <w:separator/>
      </w:r>
    </w:p>
  </w:endnote>
  <w:endnote w:type="continuationSeparator" w:id="0">
    <w:p w14:paraId="4978820A" w14:textId="77777777" w:rsidR="007E3195" w:rsidRDefault="007E3195" w:rsidP="00B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607476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1A08FD" w14:textId="62CB0318" w:rsidR="007E3195" w:rsidRPr="00B54BE3" w:rsidRDefault="007E3195">
            <w:pPr>
              <w:pStyle w:val="Pieddepage"/>
              <w:jc w:val="right"/>
              <w:rPr>
                <w:sz w:val="18"/>
                <w:szCs w:val="18"/>
              </w:rPr>
            </w:pPr>
            <w:r w:rsidRPr="00B54BE3">
              <w:rPr>
                <w:sz w:val="18"/>
                <w:szCs w:val="18"/>
              </w:rPr>
              <w:t xml:space="preserve">Page </w:t>
            </w:r>
            <w:r w:rsidRPr="00B54BE3">
              <w:rPr>
                <w:b/>
                <w:bCs/>
                <w:sz w:val="20"/>
                <w:szCs w:val="20"/>
              </w:rPr>
              <w:fldChar w:fldCharType="begin"/>
            </w:r>
            <w:r w:rsidRPr="00B54BE3">
              <w:rPr>
                <w:b/>
                <w:bCs/>
                <w:sz w:val="18"/>
                <w:szCs w:val="18"/>
              </w:rPr>
              <w:instrText>PAGE</w:instrText>
            </w:r>
            <w:r w:rsidRPr="00B54BE3">
              <w:rPr>
                <w:b/>
                <w:bCs/>
                <w:sz w:val="20"/>
                <w:szCs w:val="20"/>
              </w:rPr>
              <w:fldChar w:fldCharType="separate"/>
            </w:r>
            <w:r w:rsidRPr="00B54BE3">
              <w:rPr>
                <w:b/>
                <w:bCs/>
                <w:sz w:val="18"/>
                <w:szCs w:val="18"/>
              </w:rPr>
              <w:t>2</w:t>
            </w:r>
            <w:r w:rsidRPr="00B54BE3">
              <w:rPr>
                <w:b/>
                <w:bCs/>
                <w:sz w:val="20"/>
                <w:szCs w:val="20"/>
              </w:rPr>
              <w:fldChar w:fldCharType="end"/>
            </w:r>
            <w:r w:rsidRPr="00B54BE3">
              <w:rPr>
                <w:sz w:val="18"/>
                <w:szCs w:val="18"/>
              </w:rPr>
              <w:t xml:space="preserve"> sur </w:t>
            </w:r>
            <w:r w:rsidRPr="00B54BE3">
              <w:rPr>
                <w:b/>
                <w:bCs/>
                <w:sz w:val="20"/>
                <w:szCs w:val="20"/>
              </w:rPr>
              <w:fldChar w:fldCharType="begin"/>
            </w:r>
            <w:r w:rsidRPr="00B54BE3">
              <w:rPr>
                <w:b/>
                <w:bCs/>
                <w:sz w:val="18"/>
                <w:szCs w:val="18"/>
              </w:rPr>
              <w:instrText>NUMPAGES</w:instrText>
            </w:r>
            <w:r w:rsidRPr="00B54BE3">
              <w:rPr>
                <w:b/>
                <w:bCs/>
                <w:sz w:val="20"/>
                <w:szCs w:val="20"/>
              </w:rPr>
              <w:fldChar w:fldCharType="separate"/>
            </w:r>
            <w:r w:rsidRPr="00B54BE3">
              <w:rPr>
                <w:b/>
                <w:bCs/>
                <w:sz w:val="18"/>
                <w:szCs w:val="18"/>
              </w:rPr>
              <w:t>2</w:t>
            </w:r>
            <w:r w:rsidRPr="00B54BE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29909D" w14:textId="77777777" w:rsidR="007E3195" w:rsidRDefault="007E31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518F" w14:textId="77777777" w:rsidR="007E3195" w:rsidRDefault="007E3195" w:rsidP="00B54BE3">
      <w:pPr>
        <w:spacing w:after="0" w:line="240" w:lineRule="auto"/>
      </w:pPr>
      <w:r>
        <w:separator/>
      </w:r>
    </w:p>
  </w:footnote>
  <w:footnote w:type="continuationSeparator" w:id="0">
    <w:p w14:paraId="422C27B0" w14:textId="77777777" w:rsidR="007E3195" w:rsidRDefault="007E3195" w:rsidP="00B5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8C3458"/>
    <w:multiLevelType w:val="hybridMultilevel"/>
    <w:tmpl w:val="8E0E1936"/>
    <w:lvl w:ilvl="0" w:tplc="C9845A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16F"/>
    <w:multiLevelType w:val="hybridMultilevel"/>
    <w:tmpl w:val="E692FF18"/>
    <w:lvl w:ilvl="0" w:tplc="7A7C88A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7F75"/>
    <w:multiLevelType w:val="hybridMultilevel"/>
    <w:tmpl w:val="6DA23E46"/>
    <w:lvl w:ilvl="0" w:tplc="9D6A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442F"/>
    <w:multiLevelType w:val="hybridMultilevel"/>
    <w:tmpl w:val="001695AC"/>
    <w:lvl w:ilvl="0" w:tplc="4656C07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0213"/>
    <w:multiLevelType w:val="hybridMultilevel"/>
    <w:tmpl w:val="81FC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24F"/>
    <w:multiLevelType w:val="hybridMultilevel"/>
    <w:tmpl w:val="784C7A96"/>
    <w:lvl w:ilvl="0" w:tplc="7E749A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C5770"/>
    <w:multiLevelType w:val="hybridMultilevel"/>
    <w:tmpl w:val="43F2EBB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95330"/>
    <w:multiLevelType w:val="hybridMultilevel"/>
    <w:tmpl w:val="65D40396"/>
    <w:lvl w:ilvl="0" w:tplc="FF480280">
      <w:start w:val="1"/>
      <w:numFmt w:val="decimal"/>
      <w:pStyle w:val="Titre2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43F"/>
    <w:multiLevelType w:val="hybridMultilevel"/>
    <w:tmpl w:val="EB328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E2F"/>
    <w:multiLevelType w:val="hybridMultilevel"/>
    <w:tmpl w:val="9FAE3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3603"/>
    <w:multiLevelType w:val="hybridMultilevel"/>
    <w:tmpl w:val="A7C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2CB"/>
    <w:multiLevelType w:val="hybridMultilevel"/>
    <w:tmpl w:val="8DEC27B2"/>
    <w:lvl w:ilvl="0" w:tplc="7A7C88A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EF4BF8"/>
    <w:multiLevelType w:val="hybridMultilevel"/>
    <w:tmpl w:val="2D941252"/>
    <w:lvl w:ilvl="0" w:tplc="7FEAB564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1F24C1D"/>
    <w:multiLevelType w:val="hybridMultilevel"/>
    <w:tmpl w:val="72243958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4056B49"/>
    <w:multiLevelType w:val="hybridMultilevel"/>
    <w:tmpl w:val="41F606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7A6C"/>
    <w:multiLevelType w:val="hybridMultilevel"/>
    <w:tmpl w:val="85EC3A34"/>
    <w:lvl w:ilvl="0" w:tplc="BB1A56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A63B5"/>
    <w:multiLevelType w:val="hybridMultilevel"/>
    <w:tmpl w:val="A1EEA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2034"/>
    <w:multiLevelType w:val="hybridMultilevel"/>
    <w:tmpl w:val="663684A4"/>
    <w:lvl w:ilvl="0" w:tplc="7A7C88A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8195C"/>
    <w:multiLevelType w:val="hybridMultilevel"/>
    <w:tmpl w:val="796E0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F62"/>
    <w:multiLevelType w:val="hybridMultilevel"/>
    <w:tmpl w:val="571C60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52CFC"/>
    <w:multiLevelType w:val="hybridMultilevel"/>
    <w:tmpl w:val="09FC588A"/>
    <w:lvl w:ilvl="0" w:tplc="64EAB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9B64392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1756BDF8"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  <w:sz w:val="22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DC4"/>
    <w:multiLevelType w:val="hybridMultilevel"/>
    <w:tmpl w:val="52E80B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74D44"/>
    <w:multiLevelType w:val="hybridMultilevel"/>
    <w:tmpl w:val="8E8ABCE0"/>
    <w:lvl w:ilvl="0" w:tplc="EE026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1DE"/>
    <w:multiLevelType w:val="hybridMultilevel"/>
    <w:tmpl w:val="25D24378"/>
    <w:lvl w:ilvl="0" w:tplc="5C7C7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E4C79"/>
    <w:multiLevelType w:val="hybridMultilevel"/>
    <w:tmpl w:val="BE8EF0E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2BD6006"/>
    <w:multiLevelType w:val="hybridMultilevel"/>
    <w:tmpl w:val="8D5C6D4A"/>
    <w:lvl w:ilvl="0" w:tplc="BB1A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7F8C"/>
    <w:multiLevelType w:val="hybridMultilevel"/>
    <w:tmpl w:val="C3007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E0CA9"/>
    <w:multiLevelType w:val="hybridMultilevel"/>
    <w:tmpl w:val="A8CAC7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622C1"/>
    <w:multiLevelType w:val="hybridMultilevel"/>
    <w:tmpl w:val="E4A4F8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9EBC3C">
      <w:start w:val="3"/>
      <w:numFmt w:val="bullet"/>
      <w:lvlText w:val="-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4817"/>
    <w:multiLevelType w:val="hybridMultilevel"/>
    <w:tmpl w:val="B6508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51DD3"/>
    <w:multiLevelType w:val="hybridMultilevel"/>
    <w:tmpl w:val="AD926EBA"/>
    <w:lvl w:ilvl="0" w:tplc="BB1A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37EB0"/>
    <w:multiLevelType w:val="hybridMultilevel"/>
    <w:tmpl w:val="DA8E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D3429"/>
    <w:multiLevelType w:val="hybridMultilevel"/>
    <w:tmpl w:val="B2D04960"/>
    <w:lvl w:ilvl="0" w:tplc="3DBCD46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83008E"/>
    <w:multiLevelType w:val="hybridMultilevel"/>
    <w:tmpl w:val="0A78F8FE"/>
    <w:lvl w:ilvl="0" w:tplc="4656C07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BC35DC6"/>
    <w:multiLevelType w:val="hybridMultilevel"/>
    <w:tmpl w:val="64684DAA"/>
    <w:lvl w:ilvl="0" w:tplc="3DBCD4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8790B"/>
    <w:multiLevelType w:val="hybridMultilevel"/>
    <w:tmpl w:val="BD944BAE"/>
    <w:lvl w:ilvl="0" w:tplc="C9845ACA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2F0C32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D7F6D"/>
    <w:multiLevelType w:val="hybridMultilevel"/>
    <w:tmpl w:val="742C4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0631C"/>
    <w:multiLevelType w:val="hybridMultilevel"/>
    <w:tmpl w:val="FA6C88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C465AB"/>
    <w:multiLevelType w:val="hybridMultilevel"/>
    <w:tmpl w:val="B5782A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156C"/>
    <w:multiLevelType w:val="hybridMultilevel"/>
    <w:tmpl w:val="006EC566"/>
    <w:lvl w:ilvl="0" w:tplc="3DBCD4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74F52E3"/>
    <w:multiLevelType w:val="hybridMultilevel"/>
    <w:tmpl w:val="0A1AF30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BB6851"/>
    <w:multiLevelType w:val="hybridMultilevel"/>
    <w:tmpl w:val="782E215C"/>
    <w:lvl w:ilvl="0" w:tplc="7FEAB564">
      <w:start w:val="1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717000"/>
    <w:multiLevelType w:val="hybridMultilevel"/>
    <w:tmpl w:val="150E1FAE"/>
    <w:lvl w:ilvl="0" w:tplc="7A7C88AC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26"/>
  </w:num>
  <w:num w:numId="4">
    <w:abstractNumId w:val="16"/>
  </w:num>
  <w:num w:numId="5">
    <w:abstractNumId w:val="31"/>
  </w:num>
  <w:num w:numId="6">
    <w:abstractNumId w:val="0"/>
    <w:lvlOverride w:ilvl="0">
      <w:startOverride w:val="1"/>
    </w:lvlOverride>
  </w:num>
  <w:num w:numId="7">
    <w:abstractNumId w:val="14"/>
  </w:num>
  <w:num w:numId="8">
    <w:abstractNumId w:val="36"/>
  </w:num>
  <w:num w:numId="9">
    <w:abstractNumId w:val="34"/>
  </w:num>
  <w:num w:numId="10">
    <w:abstractNumId w:val="33"/>
  </w:num>
  <w:num w:numId="11">
    <w:abstractNumId w:val="4"/>
  </w:num>
  <w:num w:numId="12">
    <w:abstractNumId w:val="27"/>
  </w:num>
  <w:num w:numId="13">
    <w:abstractNumId w:val="23"/>
  </w:num>
  <w:num w:numId="14">
    <w:abstractNumId w:val="21"/>
  </w:num>
  <w:num w:numId="15">
    <w:abstractNumId w:val="7"/>
  </w:num>
  <w:num w:numId="16">
    <w:abstractNumId w:val="10"/>
  </w:num>
  <w:num w:numId="17">
    <w:abstractNumId w:val="39"/>
  </w:num>
  <w:num w:numId="18">
    <w:abstractNumId w:val="8"/>
  </w:num>
  <w:num w:numId="19">
    <w:abstractNumId w:val="29"/>
  </w:num>
  <w:num w:numId="20">
    <w:abstractNumId w:val="12"/>
  </w:num>
  <w:num w:numId="21">
    <w:abstractNumId w:val="2"/>
  </w:num>
  <w:num w:numId="22">
    <w:abstractNumId w:val="18"/>
  </w:num>
  <w:num w:numId="23">
    <w:abstractNumId w:val="43"/>
  </w:num>
  <w:num w:numId="24">
    <w:abstractNumId w:val="15"/>
  </w:num>
  <w:num w:numId="25">
    <w:abstractNumId w:val="17"/>
  </w:num>
  <w:num w:numId="26">
    <w:abstractNumId w:val="24"/>
  </w:num>
  <w:num w:numId="27">
    <w:abstractNumId w:val="6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2"/>
    </w:lvlOverride>
  </w:num>
  <w:num w:numId="30">
    <w:abstractNumId w:val="9"/>
  </w:num>
  <w:num w:numId="31">
    <w:abstractNumId w:val="20"/>
  </w:num>
  <w:num w:numId="32">
    <w:abstractNumId w:val="11"/>
  </w:num>
  <w:num w:numId="33">
    <w:abstractNumId w:val="30"/>
  </w:num>
  <w:num w:numId="34">
    <w:abstractNumId w:val="37"/>
  </w:num>
  <w:num w:numId="35">
    <w:abstractNumId w:val="5"/>
  </w:num>
  <w:num w:numId="36">
    <w:abstractNumId w:val="38"/>
  </w:num>
  <w:num w:numId="37">
    <w:abstractNumId w:val="25"/>
  </w:num>
  <w:num w:numId="38">
    <w:abstractNumId w:val="41"/>
  </w:num>
  <w:num w:numId="39">
    <w:abstractNumId w:val="28"/>
  </w:num>
  <w:num w:numId="40">
    <w:abstractNumId w:val="22"/>
  </w:num>
  <w:num w:numId="41">
    <w:abstractNumId w:val="1"/>
  </w:num>
  <w:num w:numId="42">
    <w:abstractNumId w:val="19"/>
  </w:num>
  <w:num w:numId="43">
    <w:abstractNumId w:val="32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5uShI9/Md0/R8bMkLpKmOTYfgtteO4WTeSKwZYkpSsM2ON3ZWHnPRNatk3hWtwyCuuOa7PPtYN9H50y+jw5w==" w:salt="i7cWwof40IC4FSkz+dcB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92"/>
    <w:rsid w:val="0002128D"/>
    <w:rsid w:val="0004541C"/>
    <w:rsid w:val="00090E81"/>
    <w:rsid w:val="00121F79"/>
    <w:rsid w:val="00126231"/>
    <w:rsid w:val="00137EBA"/>
    <w:rsid w:val="0014021D"/>
    <w:rsid w:val="00184E39"/>
    <w:rsid w:val="00217135"/>
    <w:rsid w:val="002408C7"/>
    <w:rsid w:val="00254137"/>
    <w:rsid w:val="002606AB"/>
    <w:rsid w:val="002A0FCB"/>
    <w:rsid w:val="002C35F1"/>
    <w:rsid w:val="002D08D2"/>
    <w:rsid w:val="00304802"/>
    <w:rsid w:val="003269B0"/>
    <w:rsid w:val="00326C98"/>
    <w:rsid w:val="00346D92"/>
    <w:rsid w:val="00354C9D"/>
    <w:rsid w:val="003827CF"/>
    <w:rsid w:val="003D1E66"/>
    <w:rsid w:val="004135AF"/>
    <w:rsid w:val="00445A09"/>
    <w:rsid w:val="004562A2"/>
    <w:rsid w:val="00456E12"/>
    <w:rsid w:val="005246F1"/>
    <w:rsid w:val="00532765"/>
    <w:rsid w:val="00543705"/>
    <w:rsid w:val="00575731"/>
    <w:rsid w:val="00593825"/>
    <w:rsid w:val="00617DE7"/>
    <w:rsid w:val="00645F4D"/>
    <w:rsid w:val="00650356"/>
    <w:rsid w:val="00651FCB"/>
    <w:rsid w:val="006A06C5"/>
    <w:rsid w:val="006B0E08"/>
    <w:rsid w:val="006C59F5"/>
    <w:rsid w:val="007E1769"/>
    <w:rsid w:val="007E2F34"/>
    <w:rsid w:val="007E3195"/>
    <w:rsid w:val="00800757"/>
    <w:rsid w:val="00802546"/>
    <w:rsid w:val="00807DD3"/>
    <w:rsid w:val="00835689"/>
    <w:rsid w:val="00854C3C"/>
    <w:rsid w:val="008862C3"/>
    <w:rsid w:val="00896BE0"/>
    <w:rsid w:val="008E41D0"/>
    <w:rsid w:val="00920E57"/>
    <w:rsid w:val="00924B67"/>
    <w:rsid w:val="00934C75"/>
    <w:rsid w:val="00956CCB"/>
    <w:rsid w:val="009658E1"/>
    <w:rsid w:val="00993D66"/>
    <w:rsid w:val="00994E6B"/>
    <w:rsid w:val="009D1EEE"/>
    <w:rsid w:val="00A02790"/>
    <w:rsid w:val="00A07F27"/>
    <w:rsid w:val="00A240DD"/>
    <w:rsid w:val="00A84836"/>
    <w:rsid w:val="00AE2EAC"/>
    <w:rsid w:val="00B0050B"/>
    <w:rsid w:val="00B021F1"/>
    <w:rsid w:val="00B065B1"/>
    <w:rsid w:val="00B12330"/>
    <w:rsid w:val="00B54BE3"/>
    <w:rsid w:val="00BE5236"/>
    <w:rsid w:val="00C037D5"/>
    <w:rsid w:val="00C21ABD"/>
    <w:rsid w:val="00C7415E"/>
    <w:rsid w:val="00CA60D3"/>
    <w:rsid w:val="00CB3649"/>
    <w:rsid w:val="00CC2857"/>
    <w:rsid w:val="00D04462"/>
    <w:rsid w:val="00D31AA7"/>
    <w:rsid w:val="00D8262A"/>
    <w:rsid w:val="00D95289"/>
    <w:rsid w:val="00D97A53"/>
    <w:rsid w:val="00DA023E"/>
    <w:rsid w:val="00E24DB3"/>
    <w:rsid w:val="00E27E6B"/>
    <w:rsid w:val="00E50C0D"/>
    <w:rsid w:val="00EA6AAD"/>
    <w:rsid w:val="00EE4BFF"/>
    <w:rsid w:val="00F211E3"/>
    <w:rsid w:val="00F55C87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8F90"/>
  <w15:chartTrackingRefBased/>
  <w15:docId w15:val="{9A516202-3880-4012-86B7-C15730A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3E"/>
  </w:style>
  <w:style w:type="paragraph" w:styleId="Titre1">
    <w:name w:val="heading 1"/>
    <w:basedOn w:val="Paragraphedeliste"/>
    <w:next w:val="Normal"/>
    <w:link w:val="Titre1Car"/>
    <w:uiPriority w:val="9"/>
    <w:qFormat/>
    <w:rsid w:val="002C35F1"/>
    <w:pPr>
      <w:numPr>
        <w:numId w:val="8"/>
      </w:numPr>
      <w:pBdr>
        <w:left w:val="single" w:sz="4" w:space="4" w:color="auto"/>
        <w:bottom w:val="single" w:sz="4" w:space="1" w:color="auto"/>
      </w:pBdr>
      <w:outlineLvl w:val="0"/>
    </w:pPr>
    <w:rPr>
      <w:b/>
      <w:bCs/>
      <w:color w:val="404040" w:themeColor="text1" w:themeTint="BF"/>
      <w:sz w:val="28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C35F1"/>
    <w:pPr>
      <w:numPr>
        <w:numId w:val="18"/>
      </w:numPr>
      <w:outlineLvl w:val="1"/>
    </w:pPr>
    <w:rPr>
      <w:b/>
      <w:i/>
      <w:iCs/>
      <w:color w:val="9A8926"/>
      <w:sz w:val="24"/>
      <w:szCs w:val="24"/>
    </w:rPr>
  </w:style>
  <w:style w:type="paragraph" w:styleId="Titre3">
    <w:name w:val="heading 3"/>
    <w:basedOn w:val="Sous-titre"/>
    <w:next w:val="Normal"/>
    <w:link w:val="Titre3Car"/>
    <w:uiPriority w:val="9"/>
    <w:unhideWhenUsed/>
    <w:qFormat/>
    <w:rsid w:val="00CA60D3"/>
    <w:pPr>
      <w:numPr>
        <w:numId w:val="14"/>
      </w:numPr>
      <w:jc w:val="both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4B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BE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BE3"/>
  </w:style>
  <w:style w:type="paragraph" w:styleId="Pieddepage">
    <w:name w:val="footer"/>
    <w:basedOn w:val="Normal"/>
    <w:link w:val="PieddepageCar"/>
    <w:uiPriority w:val="99"/>
    <w:unhideWhenUsed/>
    <w:rsid w:val="00B5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BE3"/>
  </w:style>
  <w:style w:type="character" w:customStyle="1" w:styleId="Titre1Car">
    <w:name w:val="Titre 1 Car"/>
    <w:basedOn w:val="Policepardfaut"/>
    <w:link w:val="Titre1"/>
    <w:uiPriority w:val="9"/>
    <w:rsid w:val="002C35F1"/>
    <w:rPr>
      <w:b/>
      <w:bCs/>
      <w:color w:val="404040" w:themeColor="text1" w:themeTint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35F1"/>
    <w:rPr>
      <w:b/>
      <w:i/>
      <w:iCs/>
      <w:color w:val="9A8926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A60D3"/>
    <w:rPr>
      <w:rFonts w:eastAsiaTheme="minorEastAsia"/>
      <w:i/>
      <w:iCs/>
      <w:color w:val="5A5A5A" w:themeColor="text1" w:themeTint="A5"/>
      <w:spacing w:val="1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60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A60D3"/>
    <w:rPr>
      <w:rFonts w:eastAsiaTheme="minorEastAsia"/>
      <w:color w:val="5A5A5A" w:themeColor="text1" w:themeTint="A5"/>
      <w:spacing w:val="15"/>
    </w:rPr>
  </w:style>
  <w:style w:type="paragraph" w:styleId="TM1">
    <w:name w:val="toc 1"/>
    <w:basedOn w:val="Normal"/>
    <w:next w:val="Normal"/>
    <w:autoRedefine/>
    <w:uiPriority w:val="39"/>
    <w:unhideWhenUsed/>
    <w:rsid w:val="003269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269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269B0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C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C21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vision">
    <w:name w:val="Revision"/>
    <w:hidden/>
    <w:uiPriority w:val="99"/>
    <w:semiHidden/>
    <w:rsid w:val="0080075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08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8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8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8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8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CEF0-A5EA-45BF-B0BF-96B59BE0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PIERROT</dc:creator>
  <cp:keywords/>
  <dc:description/>
  <cp:lastModifiedBy>Audrey PIERROT</cp:lastModifiedBy>
  <cp:revision>2</cp:revision>
  <dcterms:created xsi:type="dcterms:W3CDTF">2022-01-14T11:38:00Z</dcterms:created>
  <dcterms:modified xsi:type="dcterms:W3CDTF">2022-01-14T11:38:00Z</dcterms:modified>
</cp:coreProperties>
</file>